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r w:rsidRPr="002564DF">
        <w:rPr>
          <w:rFonts w:ascii="標楷體" w:eastAsia="標楷體" w:hAnsi="標楷體" w:hint="eastAsia"/>
          <w:b/>
          <w:spacing w:val="30"/>
          <w:sz w:val="36"/>
          <w:szCs w:val="36"/>
        </w:rPr>
        <w:t>附件一、桃園市</w:t>
      </w:r>
      <w:r w:rsidR="00A95008">
        <w:rPr>
          <w:rFonts w:ascii="標楷體" w:eastAsia="標楷體" w:hAnsi="標楷體" w:hint="eastAsia"/>
          <w:b/>
          <w:spacing w:val="30"/>
          <w:sz w:val="36"/>
          <w:szCs w:val="36"/>
        </w:rPr>
        <w:t>110</w:t>
      </w:r>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bookmarkEnd w:id="0"/>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桃園市1</w:t>
      </w:r>
      <w:r w:rsidRPr="00922872">
        <w:rPr>
          <w:rFonts w:ascii="標楷體" w:eastAsia="標楷體" w:hAnsi="標楷體" w:hint="eastAsia"/>
          <w:b/>
          <w:spacing w:val="3"/>
          <w:kern w:val="0"/>
          <w:sz w:val="36"/>
          <w:szCs w:val="36"/>
          <w:fitText w:val="8978" w:id="-1718898944"/>
        </w:rPr>
        <w:t>10</w:t>
      </w:r>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1A385A">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二、報名費：考生報名採2階段收費，第1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階段複試費用新臺</w:t>
      </w:r>
      <w:r w:rsidRPr="00A578E4">
        <w:rPr>
          <w:rFonts w:ascii="標楷體" w:eastAsia="標楷體" w:hAnsi="標楷體" w:hint="eastAsia"/>
          <w:bCs/>
          <w:color w:val="000000" w:themeColor="text1"/>
          <w:sz w:val="28"/>
          <w:szCs w:val="28"/>
        </w:rPr>
        <w:t>幣1,000元整於口試當天報到時繳交。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三、積分審查地點：本市桃園國小（桃園區民權路67號，TEL：3322268</w:t>
      </w:r>
      <w:r w:rsidR="007173A9" w:rsidRPr="00A578E4">
        <w:rPr>
          <w:rFonts w:ascii="標楷體" w:eastAsia="標楷體" w:hAnsi="標楷體" w:hint="eastAsia"/>
          <w:bCs/>
          <w:color w:val="000000" w:themeColor="text1"/>
          <w:sz w:val="28"/>
          <w:szCs w:val="28"/>
        </w:rPr>
        <w:t>轉210、211</w:t>
      </w:r>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最近3個月內2吋半身光面相片2張，供貼報名申請表及准考證之用。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w:t>
      </w:r>
      <w:r w:rsidR="007F4B56" w:rsidRPr="00703D39">
        <w:rPr>
          <w:rFonts w:ascii="標楷體" w:eastAsia="標楷體" w:hAnsi="標楷體" w:hint="eastAsia"/>
          <w:bCs/>
          <w:color w:val="000000" w:themeColor="text1"/>
          <w:sz w:val="28"/>
          <w:szCs w:val="28"/>
        </w:rPr>
        <w:t>複選原則採原始分數核算成績；如複選人數過多採分組進行時，複選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r w:rsidR="00886A60" w:rsidRPr="002564DF">
        <w:rPr>
          <w:rFonts w:ascii="標楷體" w:eastAsia="標楷體" w:hAnsi="標楷體" w:hint="eastAsia"/>
          <w:bCs/>
          <w:sz w:val="28"/>
          <w:szCs w:val="28"/>
        </w:rPr>
        <w:t>（</w:t>
      </w:r>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r w:rsidR="00886A60" w:rsidRPr="002564DF">
        <w:rPr>
          <w:rFonts w:ascii="標楷體" w:eastAsia="標楷體" w:hAnsi="標楷體" w:hint="eastAsia"/>
          <w:sz w:val="28"/>
          <w:szCs w:val="28"/>
        </w:rPr>
        <w:t>）</w:t>
      </w:r>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日（星期日）上午8時至8時20分報到，並繳交複選報名費</w:t>
      </w:r>
      <w:r w:rsidR="00F66FA0" w:rsidRPr="00703D39">
        <w:rPr>
          <w:rFonts w:ascii="標楷體" w:eastAsia="標楷體" w:hAnsi="標楷體" w:hint="eastAsia"/>
          <w:bCs/>
          <w:color w:val="000000" w:themeColor="text1"/>
          <w:sz w:val="28"/>
          <w:szCs w:val="28"/>
        </w:rPr>
        <w:t>新臺幣</w:t>
      </w:r>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)查詢，不另寄發成績單。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甄選錄取之人員應擔任2處室主任各1年以上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業務需要時，得逕予商借，不得拒絕。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w:t>
      </w:r>
      <w:r w:rsidRPr="002564DF">
        <w:rPr>
          <w:rFonts w:ascii="標楷體" w:eastAsia="標楷體" w:hAnsi="標楷體" w:hint="eastAsia"/>
          <w:sz w:val="28"/>
          <w:szCs w:val="28"/>
        </w:rPr>
        <w:lastRenderedPageBreak/>
        <w:t>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r w:rsidR="007D62D7">
        <w:rPr>
          <w:rFonts w:ascii="標楷體" w:eastAsia="標楷體" w:hAnsi="標楷體"/>
          <w:b/>
          <w:bCs/>
          <w:sz w:val="28"/>
          <w:szCs w:val="28"/>
        </w:rPr>
        <w:t>1</w:t>
      </w:r>
      <w:r w:rsidR="007D62D7">
        <w:rPr>
          <w:rFonts w:ascii="標楷體" w:eastAsia="標楷體" w:hAnsi="標楷體" w:hint="eastAsia"/>
          <w:b/>
          <w:bCs/>
          <w:sz w:val="28"/>
          <w:szCs w:val="28"/>
        </w:rPr>
        <w:t>10</w:t>
      </w:r>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r w:rsidR="007D62D7">
        <w:rPr>
          <w:rFonts w:ascii="標楷體" w:eastAsia="標楷體" w:hAnsi="標楷體" w:hint="eastAsia"/>
        </w:rPr>
        <w:t>110</w:t>
      </w:r>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（一）高等考試（相當高等考試之其他考試）及格取得證書者，文教行政職系給5分；非文教行政職系，給4分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r w:rsidR="00886A60" w:rsidRPr="002564DF">
        <w:rPr>
          <w:rFonts w:ascii="標楷體" w:eastAsia="標楷體" w:hAnsi="標楷體" w:hint="eastAsia"/>
        </w:rPr>
        <w:t>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r w:rsidR="00FA1258" w:rsidRPr="00792511">
        <w:rPr>
          <w:rFonts w:ascii="標楷體" w:eastAsia="標楷體" w:hAnsi="標楷體"/>
          <w:color w:val="000000" w:themeColor="text1"/>
        </w:rPr>
        <w:t>）</w:t>
      </w:r>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r w:rsidRPr="00792511">
        <w:rPr>
          <w:rFonts w:ascii="標楷體" w:eastAsia="標楷體" w:hAnsi="標楷體" w:hint="eastAsia"/>
          <w:color w:val="000000" w:themeColor="text1"/>
        </w:rPr>
        <w:t>採計至1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w:t>
      </w:r>
      <w:r w:rsidRPr="002564DF">
        <w:rPr>
          <w:rFonts w:ascii="標楷體" w:eastAsia="標楷體" w:hAnsi="標楷體" w:hint="eastAsia"/>
        </w:rPr>
        <w:lastRenderedPageBreak/>
        <w:t>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）「最近五年內考核」採計年度：學校人員自民國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r w:rsidR="00181247" w:rsidRPr="0053121F">
              <w:rPr>
                <w:rFonts w:ascii="標楷體" w:eastAsia="標楷體" w:hAnsi="標楷體" w:hint="eastAsia"/>
                <w:b/>
                <w:bCs/>
                <w:sz w:val="24"/>
                <w:szCs w:val="24"/>
              </w:rPr>
              <w:t>110</w:t>
            </w:r>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巡迴輔導者(由輔導團出具證明)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附件三</w:t>
      </w:r>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(一)</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r w:rsidR="00582356" w:rsidRPr="006F5D41">
        <w:rPr>
          <w:rFonts w:ascii="標楷體" w:eastAsia="標楷體" w:hAnsi="標楷體" w:hint="eastAsia"/>
          <w:sz w:val="36"/>
          <w:szCs w:val="36"/>
        </w:rPr>
        <w:t>110</w:t>
      </w:r>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以玆證明本人符合「國民中小學校長主任甄選儲訓及介聘辦法」第7條規定。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r w:rsidR="00886A60" w:rsidRPr="006F5D41">
        <w:rPr>
          <w:rFonts w:ascii="標楷體" w:eastAsia="標楷體" w:hAnsi="標楷體" w:hint="eastAsia"/>
          <w:sz w:val="36"/>
          <w:szCs w:val="36"/>
        </w:rPr>
        <w:t>立書人：</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lastRenderedPageBreak/>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r w:rsidR="00C30346">
        <w:rPr>
          <w:rFonts w:ascii="標楷體" w:eastAsia="標楷體" w:hAnsi="標楷體" w:hint="eastAsia"/>
          <w:b/>
          <w:sz w:val="40"/>
          <w:szCs w:val="40"/>
        </w:rPr>
        <w:t>110</w:t>
      </w:r>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r w:rsidR="00C30346">
        <w:rPr>
          <w:rFonts w:ascii="標楷體" w:eastAsia="標楷體" w:hAnsi="標楷體"/>
          <w:b/>
          <w:sz w:val="32"/>
        </w:rPr>
        <w:t>1</w:t>
      </w:r>
      <w:r w:rsidR="00C30346">
        <w:rPr>
          <w:rFonts w:ascii="標楷體" w:eastAsia="標楷體" w:hAnsi="標楷體" w:hint="eastAsia"/>
          <w:b/>
          <w:sz w:val="32"/>
        </w:rPr>
        <w:t>10</w:t>
      </w:r>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桃園市110年度國民中學第25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r w:rsidR="00C30346">
        <w:rPr>
          <w:rFonts w:ascii="標楷體" w:eastAsia="標楷體" w:hAnsi="標楷體"/>
          <w:b/>
          <w:sz w:val="36"/>
        </w:rPr>
        <w:t>1</w:t>
      </w:r>
      <w:r w:rsidR="00C30346">
        <w:rPr>
          <w:rFonts w:ascii="標楷體" w:eastAsia="標楷體" w:hAnsi="標楷體" w:hint="eastAsia"/>
          <w:b/>
          <w:sz w:val="36"/>
        </w:rPr>
        <w:t>10</w:t>
      </w:r>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30C" w:rsidRDefault="008C630C">
      <w:r>
        <w:separator/>
      </w:r>
    </w:p>
  </w:endnote>
  <w:endnote w:type="continuationSeparator" w:id="0">
    <w:p w:rsidR="008C630C" w:rsidRDefault="008C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D2" w:rsidRDefault="006B78D2">
    <w:pPr>
      <w:pStyle w:val="ad"/>
      <w:jc w:val="center"/>
    </w:pPr>
    <w:r>
      <w:fldChar w:fldCharType="begin"/>
    </w:r>
    <w:r>
      <w:instrText xml:space="preserve"> PAGE   \* MERGEFORMAT </w:instrText>
    </w:r>
    <w:r>
      <w:fldChar w:fldCharType="separate"/>
    </w:r>
    <w:r w:rsidR="00DE4024" w:rsidRPr="00DE4024">
      <w:rPr>
        <w:noProof/>
        <w:lang w:val="zh-TW"/>
      </w:rPr>
      <w:t>12</w:t>
    </w:r>
    <w:r>
      <w:fldChar w:fldCharType="end"/>
    </w:r>
  </w:p>
  <w:p w:rsidR="006B78D2" w:rsidRDefault="006B78D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DE4024" w:rsidRPr="00DE4024">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E4024">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D2" w:rsidRDefault="006B78D2">
    <w:pPr>
      <w:pStyle w:val="ad"/>
      <w:jc w:val="center"/>
    </w:pPr>
    <w:r>
      <w:fldChar w:fldCharType="begin"/>
    </w:r>
    <w:r>
      <w:instrText xml:space="preserve"> PAGE   \* MERGEFORMAT </w:instrText>
    </w:r>
    <w:r>
      <w:fldChar w:fldCharType="separate"/>
    </w:r>
    <w:r w:rsidR="00DE4024" w:rsidRPr="00DE4024">
      <w:rPr>
        <w:noProof/>
        <w:lang w:val="zh-TW"/>
      </w:rPr>
      <w:t>20</w:t>
    </w:r>
    <w:r>
      <w:fldChar w:fldCharType="end"/>
    </w:r>
  </w:p>
  <w:p w:rsidR="006B78D2" w:rsidRDefault="006B78D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30C" w:rsidRDefault="008C630C">
      <w:r>
        <w:separator/>
      </w:r>
    </w:p>
  </w:footnote>
  <w:footnote w:type="continuationSeparator" w:id="0">
    <w:p w:rsidR="008C630C" w:rsidRDefault="008C6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001FE"/>
    <w:rsid w:val="00010C30"/>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30C"/>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E4024"/>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2021-09-29T08:16:00Z</cp:lastPrinted>
  <dcterms:created xsi:type="dcterms:W3CDTF">2021-10-12T04:09:00Z</dcterms:created>
  <dcterms:modified xsi:type="dcterms:W3CDTF">2021-10-12T04:09:00Z</dcterms:modified>
</cp:coreProperties>
</file>