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F879" w14:textId="15DA950E" w:rsidR="006F0EBB" w:rsidRPr="006F0EBB" w:rsidRDefault="006F0EBB" w:rsidP="006F0EBB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r w:rsidRPr="006F0EBB">
        <w:rPr>
          <w:rFonts w:ascii="標楷體" w:eastAsia="標楷體" w:hAnsi="標楷體" w:hint="eastAsia"/>
          <w:sz w:val="36"/>
          <w:szCs w:val="32"/>
        </w:rPr>
        <w:t>切結書</w:t>
      </w:r>
      <w:bookmarkEnd w:id="0"/>
    </w:p>
    <w:p w14:paraId="3A40315E" w14:textId="583751F6" w:rsidR="00E31A7C" w:rsidRPr="002072FF" w:rsidRDefault="007C10A0" w:rsidP="006F0EBB">
      <w:pPr>
        <w:rPr>
          <w:rFonts w:ascii="標楷體" w:eastAsia="標楷體" w:hAnsi="標楷體"/>
          <w:sz w:val="28"/>
          <w:szCs w:val="28"/>
        </w:rPr>
      </w:pPr>
      <w:r w:rsidRPr="002072FF">
        <w:rPr>
          <w:rFonts w:ascii="標楷體" w:eastAsia="標楷體" w:hAnsi="標楷體"/>
          <w:sz w:val="28"/>
          <w:szCs w:val="28"/>
        </w:rPr>
        <w:t> </w:t>
      </w:r>
      <w:r w:rsidRPr="002072FF">
        <w:rPr>
          <w:rFonts w:ascii="標楷體" w:eastAsia="標楷體" w:hAnsi="標楷體"/>
          <w:sz w:val="28"/>
          <w:szCs w:val="28"/>
        </w:rPr>
        <w:t> </w:t>
      </w:r>
      <w:r w:rsidR="00472F5E" w:rsidRPr="00472F5E">
        <w:rPr>
          <w:rFonts w:ascii="標楷體" w:eastAsia="標楷體" w:hAnsi="標楷體"/>
          <w:sz w:val="28"/>
          <w:szCs w:val="28"/>
        </w:rPr>
        <w:t>  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本人知悉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部111年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4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月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21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日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臺教人(四)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字第111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0036441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號</w:t>
      </w:r>
      <w:r w:rsidRPr="002072FF">
        <w:rPr>
          <w:rFonts w:ascii="標楷體" w:eastAsia="標楷體" w:hAnsi="標楷體" w:hint="eastAsia"/>
          <w:sz w:val="28"/>
          <w:szCs w:val="28"/>
        </w:rPr>
        <w:t>函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規定，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111年6月30日(含當日)以前</w:t>
      </w:r>
      <w:r w:rsidR="00026A4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退休生效之審定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案件</w:t>
      </w:r>
      <w:r w:rsidR="008555AF" w:rsidRPr="002072FF">
        <w:rPr>
          <w:rFonts w:ascii="標楷體" w:eastAsia="標楷體" w:hAnsi="標楷體" w:hint="eastAsia"/>
          <w:sz w:val="28"/>
          <w:szCs w:val="28"/>
        </w:rPr>
        <w:t>，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人員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支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(兼)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領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含展期、減額月退休金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)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給付金額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，</w:t>
      </w:r>
      <w:r w:rsidR="006F0EB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自111年7月1日起調高2%</w:t>
      </w:r>
      <w:r w:rsidR="00E853EE">
        <w:rPr>
          <w:rFonts w:ascii="標楷體" w:eastAsia="標楷體" w:hAnsi="標楷體" w:hint="eastAsia"/>
          <w:sz w:val="28"/>
          <w:szCs w:val="28"/>
        </w:rPr>
        <w:t>；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及教育部111年4月29日臺教人(四)字第1114201437A號令</w:t>
      </w:r>
      <w:r w:rsidR="00E64012">
        <w:rPr>
          <w:rFonts w:ascii="標楷體" w:eastAsia="標楷體" w:hAnsi="標楷體" w:hint="eastAsia"/>
          <w:sz w:val="28"/>
          <w:szCs w:val="28"/>
        </w:rPr>
        <w:t>核釋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，校長、教師、專業技術人員、專業及技術教師、專任運動教練依退撫條例第18條第1項第1款與第2款及第19條規定，於中華民國111年6月30日申請自願退休生效者，經服務學校證明不影響教學，得視為公立學校教職員退休資遣撫卹條例第21條第1項所定特殊原因。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爰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本人申請今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(111)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年退休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生效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日期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選擇</w:t>
      </w:r>
      <w:r w:rsidRPr="002072FF">
        <w:rPr>
          <w:rFonts w:ascii="標楷體" w:eastAsia="標楷體" w:hAnsi="標楷體" w:hint="eastAsia"/>
          <w:sz w:val="28"/>
          <w:szCs w:val="28"/>
        </w:rPr>
        <w:t>如下</w:t>
      </w:r>
      <w:r w:rsidR="00E31A7C" w:rsidRPr="002072FF">
        <w:rPr>
          <w:rFonts w:ascii="標楷體" w:eastAsia="標楷體" w:hAnsi="標楷體" w:hint="eastAsia"/>
          <w:sz w:val="28"/>
          <w:szCs w:val="28"/>
        </w:rPr>
        <w:t>：</w:t>
      </w:r>
    </w:p>
    <w:p w14:paraId="58D457AB" w14:textId="77777777" w:rsidR="00265C73" w:rsidRPr="002072FF" w:rsidRDefault="00265C73" w:rsidP="006F0EBB">
      <w:pPr>
        <w:rPr>
          <w:rFonts w:ascii="標楷體" w:eastAsia="標楷體" w:hAnsi="標楷體"/>
          <w:sz w:val="28"/>
          <w:szCs w:val="24"/>
        </w:rPr>
      </w:pPr>
    </w:p>
    <w:p w14:paraId="75884B92" w14:textId="7715E863" w:rsidR="00E9567C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提前退休生效日期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為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年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6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月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30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日</w:t>
      </w:r>
    </w:p>
    <w:p w14:paraId="2A2E72AD" w14:textId="4AEA5979" w:rsidR="000F6FC3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維持原退休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生效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日期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年    月    日</w:t>
      </w:r>
    </w:p>
    <w:p w14:paraId="070F80EF" w14:textId="228F0C6D" w:rsidR="006F0EBB" w:rsidRPr="002072FF" w:rsidRDefault="006F0EBB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此致</w:t>
      </w:r>
    </w:p>
    <w:p w14:paraId="64DC7C00" w14:textId="2152EB18" w:rsidR="006F277D" w:rsidRPr="002072FF" w:rsidRDefault="006F277D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（服務機關學校）</w:t>
      </w:r>
    </w:p>
    <w:p w14:paraId="2B5AD6E3" w14:textId="5A379D01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服務機關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學校</w:t>
      </w:r>
      <w:r w:rsidRPr="002072FF">
        <w:rPr>
          <w:rFonts w:ascii="標楷體" w:eastAsia="標楷體" w:hAnsi="標楷體" w:hint="eastAsia"/>
          <w:sz w:val="28"/>
          <w:szCs w:val="24"/>
        </w:rPr>
        <w:t>：</w:t>
      </w:r>
    </w:p>
    <w:p w14:paraId="56F29C9A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職 稱：</w:t>
      </w:r>
    </w:p>
    <w:p w14:paraId="346EAD7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姓 名：</w:t>
      </w:r>
    </w:p>
    <w:p w14:paraId="150283A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（簽名蓋章）</w:t>
      </w:r>
    </w:p>
    <w:p w14:paraId="009FE46F" w14:textId="379F7DBA" w:rsidR="006F0EBB" w:rsidRPr="002072FF" w:rsidRDefault="006F0EBB" w:rsidP="002072FF">
      <w:pPr>
        <w:jc w:val="distribute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中華民國</w:t>
      </w:r>
      <w:r w:rsidR="000F6FC3" w:rsidRPr="002072FF">
        <w:rPr>
          <w:rFonts w:ascii="標楷體" w:eastAsia="標楷體" w:hAnsi="標楷體" w:hint="eastAsia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年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月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日</w:t>
      </w:r>
    </w:p>
    <w:sectPr w:rsidR="006F0EBB" w:rsidRPr="002072FF" w:rsidSect="00E95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9E11" w14:textId="77777777" w:rsidR="00266509" w:rsidRDefault="00266509" w:rsidP="007C10A0">
      <w:r>
        <w:separator/>
      </w:r>
    </w:p>
  </w:endnote>
  <w:endnote w:type="continuationSeparator" w:id="0">
    <w:p w14:paraId="53D8FA06" w14:textId="77777777" w:rsidR="00266509" w:rsidRDefault="00266509" w:rsidP="007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CD9CB" w14:textId="77777777" w:rsidR="00266509" w:rsidRDefault="00266509" w:rsidP="007C10A0">
      <w:r>
        <w:separator/>
      </w:r>
    </w:p>
  </w:footnote>
  <w:footnote w:type="continuationSeparator" w:id="0">
    <w:p w14:paraId="759ECCC2" w14:textId="77777777" w:rsidR="00266509" w:rsidRDefault="00266509" w:rsidP="007C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BB"/>
    <w:rsid w:val="00026A4B"/>
    <w:rsid w:val="000E2B54"/>
    <w:rsid w:val="000F6FC3"/>
    <w:rsid w:val="002072FF"/>
    <w:rsid w:val="00265C73"/>
    <w:rsid w:val="00266509"/>
    <w:rsid w:val="002E05A4"/>
    <w:rsid w:val="00312AF0"/>
    <w:rsid w:val="00334322"/>
    <w:rsid w:val="00451C67"/>
    <w:rsid w:val="00472F5E"/>
    <w:rsid w:val="004743EB"/>
    <w:rsid w:val="00494AB2"/>
    <w:rsid w:val="00696DC8"/>
    <w:rsid w:val="006F0EBB"/>
    <w:rsid w:val="006F277D"/>
    <w:rsid w:val="00701B66"/>
    <w:rsid w:val="007A3385"/>
    <w:rsid w:val="007C10A0"/>
    <w:rsid w:val="007C6004"/>
    <w:rsid w:val="007D771E"/>
    <w:rsid w:val="008555AF"/>
    <w:rsid w:val="00A1363D"/>
    <w:rsid w:val="00BC1404"/>
    <w:rsid w:val="00C26215"/>
    <w:rsid w:val="00D122C9"/>
    <w:rsid w:val="00E31A7C"/>
    <w:rsid w:val="00E64012"/>
    <w:rsid w:val="00E853EE"/>
    <w:rsid w:val="00E9567C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EE2F5"/>
  <w15:chartTrackingRefBased/>
  <w15:docId w15:val="{39243DD4-B580-4A5C-8D9D-D27C109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0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0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6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A3385"/>
    <w:rPr>
      <w:rFonts w:ascii="標楷體" w:eastAsia="標楷體" w:hAnsi="標楷體"/>
      <w:sz w:val="32"/>
      <w:szCs w:val="32"/>
    </w:rPr>
  </w:style>
  <w:style w:type="character" w:customStyle="1" w:styleId="aa">
    <w:name w:val="問候 字元"/>
    <w:basedOn w:val="a0"/>
    <w:link w:val="a9"/>
    <w:uiPriority w:val="99"/>
    <w:rsid w:val="007A3385"/>
    <w:rPr>
      <w:rFonts w:ascii="標楷體" w:eastAsia="標楷體" w:hAnsi="標楷體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7A338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c">
    <w:name w:val="結語 字元"/>
    <w:basedOn w:val="a0"/>
    <w:link w:val="ab"/>
    <w:uiPriority w:val="99"/>
    <w:rsid w:val="007A3385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郁涵 連</dc:creator>
  <cp:keywords/>
  <dc:description/>
  <cp:lastModifiedBy>User</cp:lastModifiedBy>
  <cp:revision>2</cp:revision>
  <cp:lastPrinted>2022-05-02T05:55:00Z</cp:lastPrinted>
  <dcterms:created xsi:type="dcterms:W3CDTF">2022-05-04T06:10:00Z</dcterms:created>
  <dcterms:modified xsi:type="dcterms:W3CDTF">2022-05-04T06:10:00Z</dcterms:modified>
</cp:coreProperties>
</file>